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1152525" cy="352425"/>
                <wp:effectExtent b="0" l="0" r="0" t="0"/>
                <wp:wrapNone/>
                <wp:docPr id="4" name=""/>
                <a:graphic>
                  <a:graphicData uri="http://schemas.microsoft.com/office/word/2010/wordprocessingShape">
                    <wps:wsp>
                      <wps:cNvSpPr/>
                      <wps:cNvPr id="2" name="Shape 2"/>
                      <wps:spPr>
                        <a:xfrm>
                          <a:off x="4774500" y="3608550"/>
                          <a:ext cx="11430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PAGE 1 OF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1152525" cy="352425"/>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152525" cy="35242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Pr>
        <w:drawing>
          <wp:inline distB="114300" distT="114300" distL="114300" distR="114300">
            <wp:extent cx="2333625" cy="905228"/>
            <wp:effectExtent b="0" l="0" r="0" t="0"/>
            <wp:docPr id="5" name="image1.jpg"/>
            <a:graphic>
              <a:graphicData uri="http://schemas.openxmlformats.org/drawingml/2006/picture">
                <pic:pic>
                  <pic:nvPicPr>
                    <pic:cNvPr id="0" name="image1.jpg"/>
                    <pic:cNvPicPr preferRelativeResize="0"/>
                  </pic:nvPicPr>
                  <pic:blipFill>
                    <a:blip r:embed="rId8"/>
                    <a:srcRect b="-13478" l="0" r="0" t="0"/>
                    <a:stretch>
                      <a:fillRect/>
                    </a:stretch>
                  </pic:blipFill>
                  <pic:spPr>
                    <a:xfrm>
                      <a:off x="0" y="0"/>
                      <a:ext cx="2333625" cy="90522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DIRECT CITATION REFERRAL FORM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OFFENDER NAME: ________________________________________ DOB: ______________ AGE: 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__________________________________________ CITY: _________________  ZIP: 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_____________________________ SCHOOL: ____________________________ GRADE: 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PARENT(S)/GUARDIAN(S): __________________________________________________________________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WV TEEN COURT ASSOCIATION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MADE UP OF TEENAGERS.  IT IS AN ALTERNATIVE TO BEING HANDLED BY ANOTHER DIVERSION PROGRAM OR JUVENILE PROBATION.  THIS COURT DOES NOT DETERMINE GUILT OR INNOCENCE.  IT ONLY DETERMINES AN APPROPRIATE SENTENCE.  IF YOU CHOOSE TO PARTICIPATE IN </w:t>
      </w:r>
      <w:r w:rsidDel="00000000" w:rsidR="00000000" w:rsidRPr="00000000">
        <w:rPr>
          <w:sz w:val="22"/>
          <w:szCs w:val="22"/>
          <w:rtl w:val="0"/>
        </w:rPr>
        <w:t xml:space="preserve">TEEN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COURT, YOU WAIVE YOUR RIGHT TO CONFIDENTIALITY TO THE EXTENT NECESSARY FOR PARTICIPATION.  IF YOU AGREE TO PARTICIPATE IN </w:t>
      </w:r>
      <w:r w:rsidDel="00000000" w:rsidR="00000000" w:rsidRPr="00000000">
        <w:rPr>
          <w:sz w:val="22"/>
          <w:szCs w:val="22"/>
          <w:rtl w:val="0"/>
        </w:rPr>
        <w:t xml:space="preserve">TEEN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COURT, YOU MAY CHANGE YOUR MIND AT ANY TIME AND HAVE YOUR CASE HANDLED BY THE OFFICIAL WHO REFERRED YOU.  IF YOU SUCCESSFULLY COMPLETE YOUR </w:t>
      </w:r>
      <w:r w:rsidDel="00000000" w:rsidR="00000000" w:rsidRPr="00000000">
        <w:rPr>
          <w:sz w:val="22"/>
          <w:szCs w:val="22"/>
          <w:rtl w:val="0"/>
        </w:rPr>
        <w:t xml:space="preserve">TEEN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COURT SENTENCE, YOUR CASE WILL BE CLOSED.  IF YOU DO NOT COMPLETE YOUR SENTENCE, YOUR CASE WILL BE RETURNED TO </w:t>
      </w:r>
      <w:r w:rsidDel="00000000" w:rsidR="00000000" w:rsidRPr="00000000">
        <w:rPr>
          <w:sz w:val="22"/>
          <w:szCs w:val="22"/>
          <w:rtl w:val="0"/>
        </w:rPr>
        <w:t xml:space="preserve">YOUR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PROBATION.  YOU HAVE THE RIGHT TO APPLY TO SEAL YOUR RECORD WHEN YOU REACH THE AGE OF 18 OR FIVE YEARS AFTER COMPLETION OF </w:t>
      </w:r>
      <w:r w:rsidDel="00000000" w:rsidR="00000000" w:rsidRPr="00000000">
        <w:rPr>
          <w:sz w:val="22"/>
          <w:szCs w:val="22"/>
          <w:rtl w:val="0"/>
        </w:rPr>
        <w:t xml:space="preserve">TEEN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“I/WE UNDERSTAND THE ABOVE AND WOULD LIKE TO ATTEND </w:t>
      </w:r>
      <w:r w:rsidDel="00000000" w:rsidR="00000000" w:rsidRPr="00000000">
        <w:rPr>
          <w:b w:val="1"/>
          <w:sz w:val="20"/>
          <w:szCs w:val="20"/>
          <w:rtl w:val="0"/>
        </w:rPr>
        <w:t xml:space="preserve">WV TEEN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COURT ASSOCIATION.”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w:t>
        <w:tab/>
        <w:tab/>
        <w:tab/>
        <w:t xml:space="preserve">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Minor Signature</w:t>
        <w:tab/>
        <w:tab/>
        <w:tab/>
        <w:tab/>
        <w:tab/>
        <w:tab/>
        <w:tab/>
        <w:tab/>
        <w:t xml:space="preserve">Date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w:t>
        <w:tab/>
        <w:tab/>
        <w:tab/>
        <w:t xml:space="preserve">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Parent/Guardian Signature</w:t>
        <w:tab/>
        <w:tab/>
        <w:tab/>
        <w:tab/>
        <w:tab/>
        <w:tab/>
        <w:tab/>
        <w:t xml:space="preserve">Date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OFFICIAL: _______________________________________________ PHONE: 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______________________________________________ DATE: 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CHARGE(S)/OFFENSE: ______________________________________________________________________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REFERRAL NOTES: _________________________________________________________________________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-928687</wp:posOffset>
                </wp:positionH>
                <wp:positionV relativeFrom="paragraph">
                  <wp:posOffset>142875</wp:posOffset>
                </wp:positionV>
                <wp:extent cx="7343775" cy="828675"/>
                <wp:effectExtent b="0" l="0" r="0" t="0"/>
                <wp:wrapNone/>
                <wp:docPr id="3" name=""/>
                <a:graphic>
                  <a:graphicData uri="http://schemas.microsoft.com/office/word/2010/wordprocessingShape">
                    <wps:wsp>
                      <wps:cNvSpPr/>
                      <wps:cNvPr id="6" name="Shape 6"/>
                      <wps:spPr>
                        <a:xfrm>
                          <a:off x="1688400" y="3379950"/>
                          <a:ext cx="7315200" cy="800100"/>
                        </a:xfrm>
                        <a:prstGeom prst="rect">
                          <a:avLst/>
                        </a:prstGeom>
                        <a:solidFill>
                          <a:srgbClr val="C0C0C0"/>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REFERRAL INSTRUCTIONS: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8"/>
                                <w:vertAlign w:val="baseline"/>
                              </w:rPr>
                            </w:r>
                            <w:r w:rsidDel="00000000" w:rsidR="00000000" w:rsidRPr="00000000">
                              <w:rPr>
                                <w:rFonts w:ascii="Arial" w:cs="Arial" w:eastAsia="Arial" w:hAnsi="Arial"/>
                                <w:b w:val="1"/>
                                <w:i w:val="0"/>
                                <w:smallCaps w:val="0"/>
                                <w:strike w:val="0"/>
                                <w:color w:val="000000"/>
                                <w:sz w:val="24"/>
                                <w:u w:val="single"/>
                                <w:vertAlign w:val="baseline"/>
                              </w:rPr>
                              <w:t xml:space="preserve">ATTACH THE CITATION, ALL NOTES, SUMMARIES and RELATED MATERIALS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u w:val="single"/>
                                <w:vertAlign w:val="baseline"/>
                              </w:rPr>
                            </w:r>
                            <w:r w:rsidDel="00000000" w:rsidR="00000000" w:rsidRPr="00000000">
                              <w:rPr>
                                <w:rFonts w:ascii="Arial" w:cs="Arial" w:eastAsia="Arial" w:hAnsi="Arial"/>
                                <w:b w:val="1"/>
                                <w:i w:val="0"/>
                                <w:smallCaps w:val="0"/>
                                <w:strike w:val="0"/>
                                <w:color w:val="000000"/>
                                <w:sz w:val="24"/>
                                <w:vertAlign w:val="baseline"/>
                              </w:rPr>
                              <w:t xml:space="preserve">to this referral form and send it to the address listed above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-928687</wp:posOffset>
                </wp:positionH>
                <wp:positionV relativeFrom="paragraph">
                  <wp:posOffset>142875</wp:posOffset>
                </wp:positionV>
                <wp:extent cx="7343775" cy="82867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343775" cy="828675"/>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OFFENDER NAME: ___________________________________________________ DOB: 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SUMMARY: ________________________________________________________________________________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7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w:t>
        <w:tab/>
        <w:tab/>
        <w:t xml:space="preserve">SIGNATURE OF OFFICIAL: _______________________________________________</w:t>
      </w:r>
      <w:r w:rsidDel="00000000" w:rsidR="00000000" w:rsidRPr="00000000">
        <w:rPr>
          <w:rtl w:val="0"/>
        </w:rPr>
      </w:r>
    </w:p>
    <w:sectPr>
      <w:headerReference r:id="rId10" w:type="default"/>
      <w:footerReference r:id="rId11"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50800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12A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50800</wp:posOffset>
              </wp:positionV>
              <wp:extent cx="809625" cy="2381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jc w:val="center"/>
    </w:pPr>
    <w:rPr>
      <w:rFonts w:ascii="Arial" w:cs="Arial" w:eastAsia="Arial" w:hAnsi="Arial"/>
      <w:sz w:val="32"/>
      <w:szCs w:val="32"/>
      <w:vertAlign w:val="baseline"/>
    </w:rPr>
  </w:style>
  <w:style w:type="paragraph" w:styleId="Heading4">
    <w:name w:val="heading 4"/>
    <w:basedOn w:val="Normal"/>
    <w:next w:val="Normal"/>
    <w:pPr>
      <w:keepNext w:val="1"/>
    </w:pPr>
    <w:rPr>
      <w:rFonts w:ascii="Arial" w:cs="Arial" w:eastAsia="Arial" w:hAnsi="Arial"/>
      <w:b w:val="1"/>
      <w:sz w:val="28"/>
      <w:szCs w:val="28"/>
      <w:vertAlign w:val="baseline"/>
    </w:rPr>
  </w:style>
  <w:style w:type="paragraph" w:styleId="Heading5">
    <w:name w:val="heading 5"/>
    <w:basedOn w:val="Normal"/>
    <w:next w:val="Normal"/>
    <w:pPr>
      <w:keepNext w:val="1"/>
    </w:pPr>
    <w:rPr>
      <w:b w:val="1"/>
      <w:sz w:val="32"/>
      <w:szCs w:val="32"/>
      <w:vertAlign w:val="baseline"/>
    </w:rPr>
  </w:style>
  <w:style w:type="paragraph" w:styleId="Heading6">
    <w:name w:val="heading 6"/>
    <w:basedOn w:val="Normal"/>
    <w:next w:val="Normal"/>
    <w:pPr>
      <w:keepNext w:val="1"/>
      <w:jc w:val="center"/>
    </w:pPr>
    <w:rPr>
      <w:rFonts w:ascii="Arial" w:cs="Arial" w:eastAsia="Arial" w:hAnsi="Arial"/>
      <w:b w:val="1"/>
      <w:sz w:val="28"/>
      <w:szCs w:val="2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c6lIxBQZellvL95d2umibvJTQ==">AMUW2mWqJfolQ/5W2J7k0Lu4pVtQba0tRYcRKGf4cLGWmnHAD19ekEap0bOzLnSe70NPsiK2rPCCn6g/fkmL3xSYymvow6B7YSC5PUdRBZ2vCRXBa65RyHA=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2007-08-01T21:37:00Z</dcterms:created>
  <dc:creator>PC</dc:creator>
</cp:coreProperties>
</file>

<file path=docProps/custom.xml><?xml version="1.0" encoding="utf-8"?>
<Properties xmlns="http://schemas.openxmlformats.org/officeDocument/2006/custom-properties" xmlns:vt="http://schemas.openxmlformats.org/officeDocument/2006/docPropsVTypes"/>
</file>