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205038" cy="704514"/>
            <wp:effectExtent b="0" l="0" r="0" 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704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285750</wp:posOffset>
                </wp:positionV>
                <wp:extent cx="7324725" cy="218790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88400" y="2694150"/>
                          <a:ext cx="7315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TUTORING ACADEMIC RELEASE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son/daughter _________________________________________________________ has been ordered to tutoring through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Court’s Truancy Program.  I give permission for my child’s teachers and counselor to provide academic information to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Teen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Court to assist my son/daughter in improving his/her grades at school.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Parent/Guardian Signature: ________________________________ Date: 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285750</wp:posOffset>
                </wp:positionV>
                <wp:extent cx="7324725" cy="218790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4725" cy="2187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800" w:right="1800" w:header="431.9999999999999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5486400</wp:posOffset>
          </wp:positionH>
          <wp:positionV relativeFrom="paragraph">
            <wp:posOffset>-4053839</wp:posOffset>
          </wp:positionV>
          <wp:extent cx="914400" cy="644525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644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-800099</wp:posOffset>
          </wp:positionH>
          <wp:positionV relativeFrom="paragraph">
            <wp:posOffset>-4168139</wp:posOffset>
          </wp:positionV>
          <wp:extent cx="800100" cy="782320"/>
          <wp:effectExtent b="0" l="0" r="0" t="0"/>
          <wp:wrapSquare wrapText="bothSides" distB="0" distT="0" distL="0" distR="0"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82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-50799</wp:posOffset>
              </wp:positionV>
              <wp:extent cx="7324725" cy="46672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1688400" y="3551400"/>
                        <a:ext cx="7315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________________________________________________________________________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Diversion and Prevention through Accountability and Education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-50799</wp:posOffset>
              </wp:positionV>
              <wp:extent cx="7324725" cy="466725"/>
              <wp:effectExtent b="0" l="0" r="0" t="0"/>
              <wp:wrapSquare wrapText="bothSides" distB="0" distT="0" distL="114300" distR="114300"/>
              <wp:docPr id="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4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228600</wp:posOffset>
              </wp:positionV>
              <wp:extent cx="809625" cy="2381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228600</wp:posOffset>
              </wp:positionV>
              <wp:extent cx="809625" cy="238125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-3936999</wp:posOffset>
              </wp:positionV>
              <wp:extent cx="2638425" cy="5810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031550" y="349425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671 NEWCASTLE ROAD, SUITE 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NEWCASTLE, CA 95658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PHONE (916) 663-9227 FAX (916) 663-2965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Thin" w:cs="Libre Franklin Thin" w:eastAsia="Libre Franklin Thin" w:hAnsi="Libre Franklin Th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-3936999</wp:posOffset>
              </wp:positionV>
              <wp:extent cx="2638425" cy="58102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-4051299</wp:posOffset>
              </wp:positionV>
              <wp:extent cx="2295525" cy="5810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Placer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Peer Court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althazar" w:cs="Balthazar" w:eastAsia="Balthazar" w:hAnsi="Balthaza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Franklin Thin" w:cs="Libre Franklin Thin" w:eastAsia="Libre Franklin Thin" w:hAnsi="Libre Franklin Th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-4051299</wp:posOffset>
              </wp:positionV>
              <wp:extent cx="2295525" cy="581025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-4063999</wp:posOffset>
              </wp:positionV>
              <wp:extent cx="4940300" cy="711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888550" y="3437100"/>
                        <a:ext cx="4914900" cy="685800"/>
                      </a:xfrm>
                      <a:prstGeom prst="rect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-4063999</wp:posOffset>
              </wp:positionV>
              <wp:extent cx="4940300" cy="7112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11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tabs>
        <w:tab w:val="center" w:pos="4320"/>
        <w:tab w:val="right" w:pos="8640"/>
      </w:tabs>
      <w:jc w:val="center"/>
      <w:rPr/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3759200</wp:posOffset>
              </wp:positionV>
              <wp:extent cx="809625" cy="2381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3759200</wp:posOffset>
              </wp:positionV>
              <wp:extent cx="809625" cy="238125"/>
              <wp:effectExtent b="0" l="0" r="0" t="0"/>
              <wp:wrapNone/>
              <wp:docPr id="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tabs>
        <w:tab w:val="center" w:pos="4320"/>
        <w:tab w:val="right" w:pos="8640"/>
      </w:tabs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12.png"/><Relationship Id="rId4" Type="http://schemas.openxmlformats.org/officeDocument/2006/relationships/image" Target="media/image9.png"/><Relationship Id="rId5" Type="http://schemas.openxmlformats.org/officeDocument/2006/relationships/image" Target="media/image8.png"/><Relationship Id="rId6" Type="http://schemas.openxmlformats.org/officeDocument/2006/relationships/image" Target="media/image7.png"/><Relationship Id="rId7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zKs3Zy2AHU88TGq6Y00H3kJUw==">AMUW2mWULPm0q/mIWcLuERCy/+iepWzSwZ5EM/F1sO5sSS7FTr/KdINf7GXZsZCqdn9UWYTkoyPQ+1aQMoxu7X3YGUwZDMDntCjvG6TLdvUIW1gfWZv1y+c=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2007-08-06T19:19:00Z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